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9F" w:rsidRDefault="0063789F" w:rsidP="0063789F">
      <w:pPr>
        <w:pStyle w:val="a3"/>
        <w:shd w:val="clear" w:color="auto" w:fill="FFFFFF"/>
        <w:rPr>
          <w:rStyle w:val="a4"/>
          <w:rFonts w:ascii="Arial" w:hAnsi="Arial" w:cs="Arial"/>
          <w:color w:val="000000"/>
        </w:rPr>
      </w:pPr>
    </w:p>
    <w:p w:rsidR="0063789F" w:rsidRDefault="0063789F" w:rsidP="0063789F">
      <w:pPr>
        <w:pStyle w:val="a3"/>
        <w:shd w:val="clear" w:color="auto" w:fill="FFFFFF"/>
        <w:rPr>
          <w:rFonts w:ascii="Arial" w:hAnsi="Arial" w:cs="Arial"/>
          <w:color w:val="000000"/>
        </w:rPr>
      </w:pPr>
      <w:r>
        <w:rPr>
          <w:rStyle w:val="a4"/>
          <w:rFonts w:ascii="Arial" w:hAnsi="Arial" w:cs="Arial"/>
          <w:color w:val="000000"/>
        </w:rPr>
        <w:t>ОТВЕТСТВЕННОСТЬ ЗА НАРУШЕНИЯ ТРЕБОВАНИЙ К ОРГАНИЗОВАННОЙ ПЕРЕВОЗКЕ ГРУПП ДЕТЕЙ АВТОБУСАМИ</w:t>
      </w:r>
    </w:p>
    <w:p w:rsidR="0063789F" w:rsidRDefault="0063789F" w:rsidP="0063789F">
      <w:pPr>
        <w:pStyle w:val="a3"/>
        <w:shd w:val="clear" w:color="auto" w:fill="FFFFFF"/>
        <w:rPr>
          <w:rFonts w:ascii="Arial" w:hAnsi="Arial" w:cs="Arial"/>
          <w:color w:val="000000"/>
        </w:rPr>
      </w:pPr>
      <w:bookmarkStart w:id="0" w:name="_GoBack"/>
      <w:proofErr w:type="gramStart"/>
      <w:r>
        <w:rPr>
          <w:rFonts w:ascii="Arial" w:hAnsi="Arial" w:cs="Arial"/>
          <w:color w:val="000000"/>
        </w:rPr>
        <w:t xml:space="preserve">Ответственность за нарушение требований к организованной перевозки групп детей автобусами </w:t>
      </w:r>
      <w:bookmarkEnd w:id="0"/>
      <w:r>
        <w:rPr>
          <w:rFonts w:ascii="Arial" w:hAnsi="Arial" w:cs="Arial"/>
          <w:color w:val="000000"/>
        </w:rPr>
        <w:t>установлена статьей 12.23 Кодекса Российской Федерации об административных правонарушениях.</w:t>
      </w:r>
      <w:proofErr w:type="gramEnd"/>
      <w:r>
        <w:rPr>
          <w:rFonts w:ascii="Arial" w:hAnsi="Arial" w:cs="Arial"/>
          <w:color w:val="000000"/>
        </w:rPr>
        <w:b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Pr>
          <w:rFonts w:ascii="Arial" w:hAnsi="Arial" w:cs="Arial"/>
          <w:color w:val="000000"/>
        </w:rPr>
        <w:br/>
      </w:r>
      <w:proofErr w:type="gramStart"/>
      <w:r>
        <w:rPr>
          <w:rFonts w:ascii="Arial" w:hAnsi="Arial" w:cs="Arial"/>
          <w:color w:val="000000"/>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Pr>
          <w:rFonts w:ascii="Arial" w:hAnsi="Arial" w:cs="Arial"/>
          <w:color w:val="000000"/>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Pr>
          <w:rFonts w:ascii="Arial" w:hAnsi="Arial" w:cs="Arial"/>
          <w:color w:val="000000"/>
        </w:rPr>
        <w:br/>
      </w:r>
      <w:proofErr w:type="gramStart"/>
      <w:r>
        <w:rPr>
          <w:rFonts w:ascii="Arial" w:hAnsi="Arial" w:cs="Arial"/>
          <w:color w:val="000000"/>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r>
        <w:rPr>
          <w:rFonts w:ascii="Arial" w:hAnsi="Arial" w:cs="Arial"/>
          <w:color w:val="000000"/>
        </w:rPr>
        <w:b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r>
        <w:rPr>
          <w:rFonts w:ascii="Arial" w:hAnsi="Arial" w:cs="Arial"/>
          <w:color w:val="000000"/>
        </w:rPr>
        <w:b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706" w:rsidRDefault="00EC0706"/>
    <w:sectPr w:rsidR="00EC0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9F"/>
    <w:rsid w:val="0063789F"/>
    <w:rsid w:val="00EC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8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Company>Осиновская школа</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СОШ№4</dc:creator>
  <cp:lastModifiedBy>СОШ№4</cp:lastModifiedBy>
  <cp:revision>2</cp:revision>
  <dcterms:created xsi:type="dcterms:W3CDTF">2019-01-15T08:33:00Z</dcterms:created>
  <dcterms:modified xsi:type="dcterms:W3CDTF">2019-01-15T08:35:00Z</dcterms:modified>
</cp:coreProperties>
</file>